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42BD" w14:textId="70F9F29A" w:rsidR="00264541" w:rsidRDefault="00681F5A" w:rsidP="00264541">
      <w:pPr>
        <w:jc w:val="center"/>
        <w:rPr>
          <w:noProof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3BEDC" wp14:editId="2C0AD4C5">
                <wp:simplePos x="0" y="0"/>
                <wp:positionH relativeFrom="column">
                  <wp:posOffset>-228600</wp:posOffset>
                </wp:positionH>
                <wp:positionV relativeFrom="paragraph">
                  <wp:posOffset>1008380</wp:posOffset>
                </wp:positionV>
                <wp:extent cx="7026275" cy="7677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0E631" w14:textId="3AEECCA3" w:rsidR="009A3D73" w:rsidRDefault="009A3D73" w:rsidP="009A3D7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E74EC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Principal Office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>
                              <w:t xml:space="preserve">   </w:t>
                            </w:r>
                            <w:r w:rsidR="00681F5A">
                              <w:t xml:space="preserve">          </w:t>
                            </w:r>
                            <w:r>
                              <w:t xml:space="preserve">  </w:t>
                            </w:r>
                            <w:hyperlink r:id="rId5" w:history="1">
                              <w:r w:rsidRPr="000B72DA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  <w:color w:val="00B050"/>
                                  <w:sz w:val="20"/>
                                  <w:szCs w:val="20"/>
                                </w:rPr>
                                <w:t>unitedblackfund@ubfinc.org</w:t>
                              </w:r>
                            </w:hyperlink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 xml:space="preserve">                 UBF TrainingCenter</w:t>
                            </w:r>
                          </w:p>
                          <w:p w14:paraId="430BAC3C" w14:textId="3D2B6139" w:rsidR="009A3D73" w:rsidRPr="00EB78A3" w:rsidRDefault="009A3D73" w:rsidP="009A3D7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1F497D" w:themeColor="text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E74EC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412 H Street, NE.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681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3855 Livingston Road</w:t>
                            </w:r>
                          </w:p>
                          <w:p w14:paraId="31DB49BF" w14:textId="1D10A595" w:rsidR="009A3D73" w:rsidRPr="008E1B75" w:rsidRDefault="009A3D73" w:rsidP="009A3D7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74EC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E1B7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Washington, D.C. 200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 xml:space="preserve">                    </w:t>
                            </w:r>
                            <w:r w:rsidR="00681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Indian Head, MD, 20640</w:t>
                            </w:r>
                          </w:p>
                          <w:p w14:paraId="78788083" w14:textId="1A25ACF3" w:rsidR="009A3D73" w:rsidRPr="009A3D73" w:rsidRDefault="009A3D73" w:rsidP="009A3D7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74EC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4EC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1B7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(202) 783-9300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 xml:space="preserve">                   </w:t>
                            </w:r>
                            <w:r w:rsidR="00681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81F5A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(240) 377-8505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3BE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79.4pt;width:553.2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" fillcolor="white [3201]" stroked="f" strokeweight=".5pt">
                <v:textbox>
                  <w:txbxContent>
                    <w:p w14:paraId="4380E631" w14:textId="3AEECCA3" w:rsidR="009A3D73" w:rsidRDefault="009A3D73" w:rsidP="009A3D7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      </w:t>
                      </w:r>
                      <w:r w:rsidR="00E74EC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Principal Office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>
                        <w:t xml:space="preserve">   </w:t>
                      </w:r>
                      <w:r w:rsidR="00681F5A">
                        <w:t xml:space="preserve">          </w:t>
                      </w:r>
                      <w:r>
                        <w:t xml:space="preserve">  </w:t>
                      </w:r>
                      <w:hyperlink r:id="rId6" w:history="1">
                        <w:r w:rsidRPr="000B72DA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noProof/>
                            <w:color w:val="00B050"/>
                            <w:sz w:val="20"/>
                            <w:szCs w:val="20"/>
                          </w:rPr>
                          <w:t>unitedblackfund@ubfinc.org</w:t>
                        </w:r>
                      </w:hyperlink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  <w:t xml:space="preserve">                 UBF TrainingCenter</w:t>
                      </w:r>
                    </w:p>
                    <w:p w14:paraId="430BAC3C" w14:textId="3D2B6139" w:rsidR="009A3D73" w:rsidRPr="00EB78A3" w:rsidRDefault="009A3D73" w:rsidP="009A3D7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1F497D" w:themeColor="text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      </w:t>
                      </w:r>
                      <w:r w:rsidR="00E74EC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412 H Street, NE.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 w:rsidR="00681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>3855 Livingston Road</w:t>
                      </w:r>
                    </w:p>
                    <w:p w14:paraId="31DB49BF" w14:textId="1D10A595" w:rsidR="009A3D73" w:rsidRPr="008E1B75" w:rsidRDefault="009A3D73" w:rsidP="009A3D7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</w:t>
                      </w:r>
                      <w:r w:rsidR="00E74EC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Pr="008E1B7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>Washington, D.C. 200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  <w:t xml:space="preserve">                    </w:t>
                      </w:r>
                      <w:r w:rsidR="00681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>Indian Head, MD, 20640</w:t>
                      </w:r>
                    </w:p>
                    <w:p w14:paraId="78788083" w14:textId="1A25ACF3" w:rsidR="009A3D73" w:rsidRPr="009A3D73" w:rsidRDefault="009A3D73" w:rsidP="009A3D7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        </w:t>
                      </w:r>
                      <w:r w:rsidR="00E74EC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E74EC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8E1B7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(202) 783-9300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  <w:t xml:space="preserve">                   </w:t>
                      </w:r>
                      <w:r w:rsidR="00681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 </w:t>
                      </w:r>
                      <w:r w:rsidR="00681F5A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  <w:t>(240) 377-8505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3CD4" wp14:editId="3129E071">
                <wp:simplePos x="0" y="0"/>
                <wp:positionH relativeFrom="column">
                  <wp:posOffset>-381000</wp:posOffset>
                </wp:positionH>
                <wp:positionV relativeFrom="paragraph">
                  <wp:posOffset>322580</wp:posOffset>
                </wp:positionV>
                <wp:extent cx="2616200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F6A10" w14:textId="77777777" w:rsidR="00FC0F76" w:rsidRPr="00CA24A6" w:rsidRDefault="00FC0F76" w:rsidP="00CA0664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24A6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Dr. Calvin W. Rolark, Sr.</w:t>
                            </w:r>
                          </w:p>
                          <w:p w14:paraId="28714510" w14:textId="14EE1C69" w:rsidR="00FC0F76" w:rsidRPr="00CA24A6" w:rsidRDefault="00FC0F76" w:rsidP="00B414C2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24A6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President Emeritus</w:t>
                            </w:r>
                          </w:p>
                          <w:p w14:paraId="1C73426B" w14:textId="77777777" w:rsidR="00FC0F76" w:rsidRPr="00CA24A6" w:rsidRDefault="00FC0F76" w:rsidP="00CA0664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24A6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Wilhelmina J. Rolark, Esq.</w:t>
                            </w:r>
                          </w:p>
                          <w:p w14:paraId="0CC7C0EA" w14:textId="77777777" w:rsidR="00FC0F76" w:rsidRPr="00CA24A6" w:rsidRDefault="00FC0F76" w:rsidP="00CA0664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24A6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President Emeritus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3CD4" id="Text Box 3" o:spid="_x0000_s1027" type="#_x0000_t202" style="position:absolute;left:0;text-align:left;margin-left:-30pt;margin-top:25.4pt;width:206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" stroked="f">
                <v:textbox>
                  <w:txbxContent>
                    <w:p w14:paraId="1CBF6A10" w14:textId="77777777" w:rsidR="00FC0F76" w:rsidRPr="00CA24A6" w:rsidRDefault="00FC0F76" w:rsidP="00CA0664">
                      <w:pPr>
                        <w:pStyle w:val="NoSpacing"/>
                        <w:jc w:val="center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 w:rsidRPr="00CA24A6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Dr. Calvin W. Rolark, Sr.</w:t>
                      </w:r>
                    </w:p>
                    <w:p w14:paraId="28714510" w14:textId="14EE1C69" w:rsidR="00FC0F76" w:rsidRPr="00CA24A6" w:rsidRDefault="00FC0F76" w:rsidP="00B414C2">
                      <w:pPr>
                        <w:pStyle w:val="NoSpacing"/>
                        <w:jc w:val="center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 w:rsidRPr="00CA24A6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President Emeritus</w:t>
                      </w:r>
                    </w:p>
                    <w:p w14:paraId="1C73426B" w14:textId="77777777" w:rsidR="00FC0F76" w:rsidRPr="00CA24A6" w:rsidRDefault="00FC0F76" w:rsidP="00CA0664">
                      <w:pPr>
                        <w:pStyle w:val="NoSpacing"/>
                        <w:jc w:val="center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 w:rsidRPr="00CA24A6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Wilhelmina J. Rolark, Esq.</w:t>
                      </w:r>
                    </w:p>
                    <w:p w14:paraId="0CC7C0EA" w14:textId="77777777" w:rsidR="00FC0F76" w:rsidRPr="00CA24A6" w:rsidRDefault="00FC0F76" w:rsidP="00CA0664">
                      <w:pPr>
                        <w:pStyle w:val="NoSpacing"/>
                        <w:jc w:val="center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 w:rsidRPr="00CA24A6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President Emeritus</w:t>
                      </w:r>
                    </w:p>
                  </w:txbxContent>
                </v:textbox>
              </v:shape>
            </w:pict>
          </mc:Fallback>
        </mc:AlternateContent>
      </w:r>
      <w:r w:rsidR="004E52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F2EFE" wp14:editId="4B90FAC9">
                <wp:simplePos x="0" y="0"/>
                <wp:positionH relativeFrom="column">
                  <wp:posOffset>4668520</wp:posOffset>
                </wp:positionH>
                <wp:positionV relativeFrom="paragraph">
                  <wp:posOffset>323215</wp:posOffset>
                </wp:positionV>
                <wp:extent cx="2124075" cy="840105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487BF" w14:textId="201C9CD6" w:rsidR="00FC0F76" w:rsidRPr="00CA0664" w:rsidRDefault="00FC0F76" w:rsidP="00264541">
                            <w:pPr>
                              <w:pStyle w:val="NoSpacing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 w:cs="Times New Roman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A0664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Johnnie </w:t>
                            </w:r>
                            <w:r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Scott</w:t>
                            </w:r>
                            <w:r w:rsidR="004E524C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-Rice</w:t>
                            </w:r>
                          </w:p>
                          <w:p w14:paraId="733406EF" w14:textId="598BA337" w:rsidR="00FC0F76" w:rsidRPr="00CA0664" w:rsidRDefault="00056320" w:rsidP="00264541">
                            <w:pPr>
                              <w:pStyle w:val="NoSpacing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FC0F76" w:rsidRPr="00CA0664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193A4C6C" w14:textId="04B984A1" w:rsidR="00FC0F76" w:rsidRPr="00CA0664" w:rsidRDefault="00FC0F76" w:rsidP="00264541">
                            <w:pPr>
                              <w:pStyle w:val="NoSpacing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0664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E524C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0664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Barry LeNoir</w:t>
                            </w:r>
                          </w:p>
                          <w:p w14:paraId="6C928AD9" w14:textId="5C21C185" w:rsidR="00FC0F76" w:rsidRPr="00CA0664" w:rsidRDefault="00FC0F76" w:rsidP="00264541">
                            <w:pPr>
                              <w:pStyle w:val="NoSpacing"/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0664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E524C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0664">
                              <w:rPr>
                                <w:rFonts w:ascii="Lucida Bright" w:hAnsi="Lucida Bright" w:cs="Times New Roman"/>
                                <w:b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2EFE" id="_x0000_s1028" type="#_x0000_t202" style="position:absolute;left:0;text-align:left;margin-left:367.6pt;margin-top:25.45pt;width:167.25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" stroked="f">
                <v:textbox>
                  <w:txbxContent>
                    <w:p w14:paraId="2CA487BF" w14:textId="201C9CD6" w:rsidR="00FC0F76" w:rsidRPr="00CA0664" w:rsidRDefault="00FC0F76" w:rsidP="00264541">
                      <w:pPr>
                        <w:pStyle w:val="NoSpacing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 w:cs="Times New Roman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CA0664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Johnnie </w:t>
                      </w:r>
                      <w:r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Scott</w:t>
                      </w:r>
                      <w:r w:rsidR="004E524C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-Rice</w:t>
                      </w:r>
                    </w:p>
                    <w:p w14:paraId="733406EF" w14:textId="598BA337" w:rsidR="00FC0F76" w:rsidRPr="00CA0664" w:rsidRDefault="00056320" w:rsidP="00264541">
                      <w:pPr>
                        <w:pStyle w:val="NoSpacing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 w:rsidR="00FC0F76" w:rsidRPr="00CA0664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Chair</w:t>
                      </w:r>
                    </w:p>
                    <w:p w14:paraId="193A4C6C" w14:textId="04B984A1" w:rsidR="00FC0F76" w:rsidRPr="00CA0664" w:rsidRDefault="00FC0F76" w:rsidP="00264541">
                      <w:pPr>
                        <w:pStyle w:val="NoSpacing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 w:rsidRPr="00CA0664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4E524C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A0664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Barry LeNoir</w:t>
                      </w:r>
                    </w:p>
                    <w:p w14:paraId="6C928AD9" w14:textId="5C21C185" w:rsidR="00FC0F76" w:rsidRPr="00CA0664" w:rsidRDefault="00FC0F76" w:rsidP="00264541">
                      <w:pPr>
                        <w:pStyle w:val="NoSpacing"/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</w:pPr>
                      <w:r w:rsidRPr="00CA0664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4E524C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A0664">
                        <w:rPr>
                          <w:rFonts w:ascii="Lucida Bright" w:hAnsi="Lucida Bright" w:cs="Times New Roman"/>
                          <w:b/>
                          <w:sz w:val="18"/>
                          <w:szCs w:val="18"/>
                        </w:rPr>
                        <w:t>President</w:t>
                      </w:r>
                    </w:p>
                  </w:txbxContent>
                </v:textbox>
              </v:shape>
            </w:pict>
          </mc:Fallback>
        </mc:AlternateContent>
      </w:r>
      <w:r w:rsidR="00040E1B">
        <w:rPr>
          <w:noProof/>
        </w:rPr>
        <w:t xml:space="preserve">        </w:t>
      </w:r>
      <w:r w:rsidR="00A13FFA">
        <w:rPr>
          <w:noProof/>
        </w:rPr>
        <w:drawing>
          <wp:inline distT="0" distB="0" distL="0" distR="0" wp14:anchorId="5604DC10" wp14:editId="25693E3F">
            <wp:extent cx="974217" cy="891786"/>
            <wp:effectExtent l="76200" t="76200" r="80010" b="736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CA106F-A156-4144-9784-8D2B2A04B1E4_1_201_a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7000"/>
                              </a14:imgEffect>
                              <a14:imgEffect>
                                <a14:brightnessContrast bright="-14000" contrast="8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02" cy="979466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38100">
                      <a:solidFill>
                        <a:srgbClr val="FF0000"/>
                      </a:solidFill>
                    </a:ln>
                    <a:scene3d>
                      <a:camera prst="orthographicFront">
                        <a:rot lat="0" lon="0" rev="2157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1895EDEE" w14:textId="08B61F10" w:rsidR="00264541" w:rsidRPr="008E1B75" w:rsidRDefault="00FC0F76" w:rsidP="0082197F">
      <w:pPr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        </w:t>
      </w:r>
      <w:r w:rsidR="00040E1B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          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 </w:t>
      </w:r>
    </w:p>
    <w:p w14:paraId="105672E2" w14:textId="5F4E1126" w:rsidR="006866F8" w:rsidRDefault="006866F8">
      <w:pPr>
        <w:rPr>
          <w:sz w:val="28"/>
          <w:szCs w:val="28"/>
        </w:rPr>
      </w:pPr>
    </w:p>
    <w:p w14:paraId="02E17B7C" w14:textId="77777777" w:rsidR="00977CF5" w:rsidRPr="00977CF5" w:rsidRDefault="00977CF5" w:rsidP="00977CF5">
      <w:pPr>
        <w:pStyle w:val="Normal1"/>
        <w:spacing w:after="0" w:line="240" w:lineRule="auto"/>
        <w:ind w:left="1440" w:firstLine="720"/>
        <w:rPr>
          <w:b/>
          <w:i/>
          <w:sz w:val="18"/>
          <w:szCs w:val="18"/>
        </w:rPr>
      </w:pPr>
    </w:p>
    <w:p w14:paraId="02CC4302" w14:textId="36916521" w:rsidR="00734165" w:rsidRDefault="00734165" w:rsidP="00977CF5">
      <w:pPr>
        <w:pStyle w:val="Normal1"/>
        <w:spacing w:after="0" w:line="240" w:lineRule="auto"/>
        <w:ind w:left="1440" w:firstLine="720"/>
      </w:pPr>
      <w:r>
        <w:rPr>
          <w:b/>
          <w:i/>
          <w:sz w:val="28"/>
          <w:szCs w:val="28"/>
        </w:rPr>
        <w:t xml:space="preserve">United Black Fund, Inc. </w:t>
      </w:r>
      <w:r w:rsidRPr="008E0706">
        <w:rPr>
          <w:b/>
          <w:i/>
          <w:sz w:val="28"/>
          <w:szCs w:val="28"/>
        </w:rPr>
        <w:t>MEMBERSHIP AFFILIATION FORM</w:t>
      </w:r>
    </w:p>
    <w:p w14:paraId="7133619D" w14:textId="77777777" w:rsidR="00734165" w:rsidRPr="005D7AF5" w:rsidRDefault="00734165" w:rsidP="00734165">
      <w:pPr>
        <w:pStyle w:val="Normal1"/>
        <w:spacing w:after="0" w:line="240" w:lineRule="auto"/>
        <w:rPr>
          <w:sz w:val="18"/>
          <w:szCs w:val="18"/>
        </w:rPr>
      </w:pPr>
    </w:p>
    <w:p w14:paraId="128CFE83" w14:textId="47E83F45" w:rsidR="00734165" w:rsidRPr="008E0706" w:rsidRDefault="00734165" w:rsidP="00734165">
      <w:pPr>
        <w:pStyle w:val="Normal1"/>
        <w:spacing w:after="0" w:line="240" w:lineRule="auto"/>
      </w:pPr>
      <w:r>
        <w:rPr>
          <w:rFonts w:ascii="Arial" w:eastAsia="Arial" w:hAnsi="Arial" w:cs="Arial"/>
          <w:b/>
          <w:sz w:val="20"/>
          <w:szCs w:val="20"/>
        </w:rPr>
        <w:t>Organization Name: ______________________________________</w:t>
      </w:r>
    </w:p>
    <w:p w14:paraId="460C9419" w14:textId="77777777" w:rsidR="00734165" w:rsidRPr="005D7AF5" w:rsidRDefault="00734165" w:rsidP="00734165">
      <w:pPr>
        <w:pStyle w:val="Normal1"/>
        <w:spacing w:after="0" w:line="240" w:lineRule="auto"/>
        <w:rPr>
          <w:sz w:val="18"/>
          <w:szCs w:val="18"/>
        </w:rPr>
      </w:pPr>
    </w:p>
    <w:p w14:paraId="6B9A58DF" w14:textId="5E4828F7" w:rsidR="00734165" w:rsidRPr="008E0706" w:rsidRDefault="00734165" w:rsidP="00734165">
      <w:pPr>
        <w:pStyle w:val="Normal1"/>
        <w:spacing w:after="0" w:line="240" w:lineRule="auto"/>
        <w:rPr>
          <w:sz w:val="24"/>
          <w:szCs w:val="24"/>
        </w:rPr>
      </w:pPr>
      <w:r w:rsidRPr="008E0706">
        <w:rPr>
          <w:b/>
          <w:sz w:val="24"/>
          <w:szCs w:val="24"/>
        </w:rPr>
        <w:t xml:space="preserve">The </w:t>
      </w:r>
      <w:r w:rsidRPr="008E0706">
        <w:rPr>
          <w:b/>
          <w:sz w:val="24"/>
          <w:szCs w:val="24"/>
        </w:rPr>
        <w:t>above-named</w:t>
      </w:r>
      <w:r w:rsidRPr="008E0706">
        <w:rPr>
          <w:b/>
          <w:sz w:val="24"/>
          <w:szCs w:val="24"/>
        </w:rPr>
        <w:t xml:space="preserve"> organization hereby seeks to affiliate with the United Black Fund of Greater Washington, as a member for </w:t>
      </w:r>
      <w:r w:rsidRPr="008E0706">
        <w:rPr>
          <w:b/>
          <w:sz w:val="24"/>
          <w:szCs w:val="24"/>
        </w:rPr>
        <w:t xml:space="preserve">the UNITED BLACK FUND FEDERATION OF </w:t>
      </w:r>
      <w:r w:rsidRPr="008E0706">
        <w:rPr>
          <w:b/>
          <w:sz w:val="24"/>
          <w:szCs w:val="24"/>
        </w:rPr>
        <w:t>CHARITIES</w:t>
      </w:r>
      <w:r w:rsidRPr="008E0706">
        <w:rPr>
          <w:b/>
          <w:sz w:val="24"/>
          <w:szCs w:val="24"/>
        </w:rPr>
        <w:t xml:space="preserve"> for participation in the </w:t>
      </w:r>
      <w:r w:rsidRPr="008E0706">
        <w:rPr>
          <w:b/>
          <w:sz w:val="24"/>
          <w:szCs w:val="24"/>
        </w:rPr>
        <w:t>Combined Federal Campaign</w:t>
      </w:r>
      <w:r w:rsidRPr="008E0706">
        <w:rPr>
          <w:b/>
          <w:sz w:val="24"/>
          <w:szCs w:val="24"/>
        </w:rPr>
        <w:t xml:space="preserve">, the District of Columbia One Fund Campaign, the Maryland Charity Campaign, or other FUNDRAISING CAMPAIGNS FOR WHICH WE ARE ELEGIBLE.  </w:t>
      </w:r>
      <w:r w:rsidRPr="008E0706">
        <w:rPr>
          <w:b/>
          <w:sz w:val="24"/>
          <w:szCs w:val="24"/>
        </w:rPr>
        <w:t xml:space="preserve"> We </w:t>
      </w:r>
      <w:r w:rsidRPr="008E0706">
        <w:rPr>
          <w:b/>
          <w:sz w:val="24"/>
          <w:szCs w:val="24"/>
        </w:rPr>
        <w:t>agree</w:t>
      </w:r>
      <w:r w:rsidRPr="008E0706">
        <w:rPr>
          <w:b/>
          <w:sz w:val="24"/>
          <w:szCs w:val="24"/>
        </w:rPr>
        <w:t xml:space="preserve"> that </w:t>
      </w:r>
      <w:r w:rsidRPr="008E0706">
        <w:rPr>
          <w:b/>
          <w:sz w:val="24"/>
          <w:szCs w:val="24"/>
        </w:rPr>
        <w:t xml:space="preserve">on our behalf, </w:t>
      </w:r>
      <w:r w:rsidRPr="008E0706">
        <w:rPr>
          <w:b/>
          <w:sz w:val="24"/>
          <w:szCs w:val="24"/>
        </w:rPr>
        <w:t xml:space="preserve">the United Black Fund will: </w:t>
      </w:r>
    </w:p>
    <w:p w14:paraId="06038129" w14:textId="77777777" w:rsidR="00734165" w:rsidRPr="00977CF5" w:rsidRDefault="00734165" w:rsidP="00734165">
      <w:pPr>
        <w:pStyle w:val="Normal1"/>
        <w:spacing w:after="63" w:line="240" w:lineRule="auto"/>
        <w:ind w:left="720"/>
        <w:rPr>
          <w:b/>
          <w:sz w:val="18"/>
          <w:szCs w:val="18"/>
        </w:rPr>
      </w:pPr>
    </w:p>
    <w:p w14:paraId="7D348142" w14:textId="3E4FD9FE" w:rsidR="00734165" w:rsidRPr="008E0706" w:rsidRDefault="00734165" w:rsidP="00977CF5">
      <w:pPr>
        <w:pStyle w:val="Normal1"/>
        <w:numPr>
          <w:ilvl w:val="0"/>
          <w:numId w:val="1"/>
        </w:numPr>
        <w:spacing w:after="63" w:line="240" w:lineRule="auto"/>
        <w:ind w:hanging="360"/>
        <w:rPr>
          <w:b/>
          <w:sz w:val="24"/>
          <w:szCs w:val="24"/>
        </w:rPr>
      </w:pPr>
      <w:r w:rsidRPr="008E0706">
        <w:rPr>
          <w:b/>
          <w:sz w:val="24"/>
          <w:szCs w:val="24"/>
        </w:rPr>
        <w:t>Screen our application in accordance with the eligibility requirements of the CFC as published by the U.S. Office of Personnel Management (OPM)</w:t>
      </w:r>
      <w:r w:rsidR="008E0706" w:rsidRPr="008E0706">
        <w:rPr>
          <w:b/>
          <w:sz w:val="24"/>
          <w:szCs w:val="24"/>
        </w:rPr>
        <w:t xml:space="preserve"> or other Administering Authority</w:t>
      </w:r>
      <w:r w:rsidRPr="008E0706">
        <w:rPr>
          <w:b/>
          <w:sz w:val="24"/>
          <w:szCs w:val="24"/>
        </w:rPr>
        <w:t xml:space="preserve">, </w:t>
      </w:r>
      <w:r w:rsidR="008E0706" w:rsidRPr="008E0706">
        <w:rPr>
          <w:b/>
          <w:sz w:val="24"/>
          <w:szCs w:val="24"/>
        </w:rPr>
        <w:t>filing the</w:t>
      </w:r>
      <w:r w:rsidRPr="008E0706">
        <w:rPr>
          <w:b/>
          <w:sz w:val="24"/>
          <w:szCs w:val="24"/>
        </w:rPr>
        <w:t xml:space="preserve"> </w:t>
      </w:r>
      <w:r w:rsidR="005D7AF5">
        <w:rPr>
          <w:b/>
          <w:sz w:val="24"/>
          <w:szCs w:val="24"/>
        </w:rPr>
        <w:t xml:space="preserve">completed </w:t>
      </w:r>
      <w:r w:rsidRPr="008E0706">
        <w:rPr>
          <w:b/>
          <w:sz w:val="24"/>
          <w:szCs w:val="24"/>
        </w:rPr>
        <w:t xml:space="preserve">application </w:t>
      </w:r>
      <w:r w:rsidR="008E0706" w:rsidRPr="008E0706">
        <w:rPr>
          <w:b/>
          <w:sz w:val="24"/>
          <w:szCs w:val="24"/>
        </w:rPr>
        <w:t>with the Administering Authority</w:t>
      </w:r>
      <w:r w:rsidRPr="008E0706">
        <w:rPr>
          <w:b/>
          <w:sz w:val="24"/>
          <w:szCs w:val="24"/>
        </w:rPr>
        <w:t xml:space="preserve"> if </w:t>
      </w:r>
      <w:r w:rsidR="005D7AF5">
        <w:rPr>
          <w:b/>
          <w:sz w:val="24"/>
          <w:szCs w:val="24"/>
        </w:rPr>
        <w:t xml:space="preserve">it is </w:t>
      </w:r>
      <w:r w:rsidRPr="008E0706">
        <w:rPr>
          <w:b/>
          <w:sz w:val="24"/>
          <w:szCs w:val="24"/>
        </w:rPr>
        <w:t>deem</w:t>
      </w:r>
      <w:r w:rsidR="005D7AF5">
        <w:rPr>
          <w:b/>
          <w:sz w:val="24"/>
          <w:szCs w:val="24"/>
        </w:rPr>
        <w:t>ed</w:t>
      </w:r>
      <w:r w:rsidRPr="008E0706">
        <w:rPr>
          <w:b/>
          <w:sz w:val="24"/>
          <w:szCs w:val="24"/>
        </w:rPr>
        <w:t xml:space="preserve"> it to be eligible</w:t>
      </w:r>
      <w:r w:rsidR="008E0706" w:rsidRPr="008E0706">
        <w:rPr>
          <w:b/>
          <w:sz w:val="24"/>
          <w:szCs w:val="24"/>
        </w:rPr>
        <w:t>.</w:t>
      </w:r>
      <w:r w:rsidRPr="008E0706">
        <w:rPr>
          <w:b/>
          <w:sz w:val="24"/>
          <w:szCs w:val="24"/>
        </w:rPr>
        <w:t xml:space="preserve"> </w:t>
      </w:r>
      <w:r w:rsidR="008E0706" w:rsidRPr="008E0706">
        <w:rPr>
          <w:b/>
          <w:sz w:val="24"/>
          <w:szCs w:val="24"/>
        </w:rPr>
        <w:t xml:space="preserve">The </w:t>
      </w:r>
      <w:r w:rsidRPr="008E0706">
        <w:rPr>
          <w:b/>
          <w:sz w:val="24"/>
          <w:szCs w:val="24"/>
        </w:rPr>
        <w:t xml:space="preserve">final determination of our organization’s eligibility will be made by </w:t>
      </w:r>
      <w:r w:rsidR="008E0706" w:rsidRPr="008E0706">
        <w:rPr>
          <w:b/>
          <w:sz w:val="24"/>
          <w:szCs w:val="24"/>
        </w:rPr>
        <w:t>the Administering Authority of the respective Campaign;</w:t>
      </w:r>
    </w:p>
    <w:p w14:paraId="56B9D7DC" w14:textId="0633B61F" w:rsidR="00977CF5" w:rsidRPr="00977CF5" w:rsidRDefault="00734165" w:rsidP="00977CF5">
      <w:pPr>
        <w:pStyle w:val="Normal1"/>
        <w:numPr>
          <w:ilvl w:val="0"/>
          <w:numId w:val="1"/>
        </w:numPr>
        <w:spacing w:before="100" w:beforeAutospacing="1" w:after="0" w:line="240" w:lineRule="auto"/>
        <w:ind w:hanging="360"/>
        <w:contextualSpacing/>
        <w:rPr>
          <w:b/>
          <w:sz w:val="24"/>
          <w:szCs w:val="24"/>
        </w:rPr>
      </w:pPr>
      <w:r w:rsidRPr="008E0706">
        <w:rPr>
          <w:b/>
          <w:sz w:val="24"/>
          <w:szCs w:val="24"/>
        </w:rPr>
        <w:t xml:space="preserve">Report to us in writing the amount of money that has been pledged to our organization in the </w:t>
      </w:r>
      <w:r w:rsidR="008E0706" w:rsidRPr="008E0706">
        <w:rPr>
          <w:b/>
          <w:sz w:val="24"/>
          <w:szCs w:val="24"/>
        </w:rPr>
        <w:t>Campaign</w:t>
      </w:r>
      <w:r w:rsidRPr="008E0706">
        <w:rPr>
          <w:b/>
          <w:sz w:val="24"/>
          <w:szCs w:val="24"/>
        </w:rPr>
        <w:t xml:space="preserve"> projecting the amount we can reasonably expect to receive after local CFC administrative costs, donor non-fulfillment, and the United Black Fund fee (see below) are </w:t>
      </w:r>
      <w:r w:rsidR="00432B12" w:rsidRPr="008E0706">
        <w:rPr>
          <w:b/>
          <w:sz w:val="24"/>
          <w:szCs w:val="24"/>
        </w:rPr>
        <w:t>considered</w:t>
      </w:r>
      <w:r w:rsidRPr="008E0706">
        <w:rPr>
          <w:b/>
          <w:sz w:val="24"/>
          <w:szCs w:val="24"/>
        </w:rPr>
        <w:t xml:space="preserve">; </w:t>
      </w:r>
    </w:p>
    <w:p w14:paraId="265CEE5C" w14:textId="77777777" w:rsidR="00734165" w:rsidRPr="00977CF5" w:rsidRDefault="00734165" w:rsidP="00977CF5">
      <w:pPr>
        <w:pStyle w:val="Normal1"/>
        <w:spacing w:before="100" w:beforeAutospacing="1" w:after="0" w:line="240" w:lineRule="auto"/>
        <w:contextualSpacing/>
        <w:rPr>
          <w:sz w:val="10"/>
          <w:szCs w:val="10"/>
        </w:rPr>
      </w:pPr>
    </w:p>
    <w:p w14:paraId="31D73137" w14:textId="1F68F9B1" w:rsidR="00734165" w:rsidRDefault="00734165" w:rsidP="00977CF5">
      <w:pPr>
        <w:pStyle w:val="Normal1"/>
        <w:numPr>
          <w:ilvl w:val="0"/>
          <w:numId w:val="1"/>
        </w:numPr>
        <w:spacing w:before="100" w:beforeAutospacing="1" w:after="0" w:line="240" w:lineRule="auto"/>
        <w:ind w:hanging="360"/>
        <w:contextualSpacing/>
        <w:rPr>
          <w:b/>
          <w:sz w:val="24"/>
          <w:szCs w:val="24"/>
        </w:rPr>
      </w:pPr>
      <w:r w:rsidRPr="008E0706">
        <w:rPr>
          <w:b/>
          <w:sz w:val="24"/>
          <w:szCs w:val="24"/>
        </w:rPr>
        <w:t xml:space="preserve">Forward to us the names and contact information of those donors who ask to be acknowledged by our organization; </w:t>
      </w:r>
    </w:p>
    <w:p w14:paraId="01DF279D" w14:textId="77777777" w:rsidR="00977CF5" w:rsidRPr="00977CF5" w:rsidRDefault="00977CF5" w:rsidP="00977CF5">
      <w:pPr>
        <w:pStyle w:val="Normal1"/>
        <w:spacing w:before="100" w:beforeAutospacing="1" w:after="0" w:line="240" w:lineRule="auto"/>
        <w:contextualSpacing/>
        <w:rPr>
          <w:b/>
          <w:sz w:val="10"/>
          <w:szCs w:val="10"/>
        </w:rPr>
      </w:pPr>
    </w:p>
    <w:p w14:paraId="5F026884" w14:textId="664AED13" w:rsidR="00734165" w:rsidRPr="008E0706" w:rsidRDefault="00734165" w:rsidP="00977CF5">
      <w:pPr>
        <w:pStyle w:val="Normal1"/>
        <w:numPr>
          <w:ilvl w:val="0"/>
          <w:numId w:val="1"/>
        </w:numPr>
        <w:spacing w:before="100" w:beforeAutospacing="1" w:after="0" w:line="240" w:lineRule="auto"/>
        <w:ind w:hanging="360"/>
        <w:contextualSpacing/>
        <w:rPr>
          <w:b/>
          <w:sz w:val="24"/>
          <w:szCs w:val="24"/>
        </w:rPr>
      </w:pPr>
      <w:r w:rsidRPr="008E0706">
        <w:rPr>
          <w:b/>
          <w:sz w:val="24"/>
          <w:szCs w:val="24"/>
        </w:rPr>
        <w:t xml:space="preserve">Forward to us donated funds that are received on behalf of our organization by the United Black Fund from </w:t>
      </w:r>
      <w:r w:rsidR="008E0706" w:rsidRPr="008E0706">
        <w:rPr>
          <w:b/>
          <w:sz w:val="24"/>
          <w:szCs w:val="24"/>
        </w:rPr>
        <w:t>the Campaign</w:t>
      </w:r>
      <w:r w:rsidRPr="008E0706">
        <w:rPr>
          <w:b/>
          <w:sz w:val="24"/>
          <w:szCs w:val="24"/>
        </w:rPr>
        <w:t xml:space="preserve"> minus any United Black Fund fee</w:t>
      </w:r>
      <w:r w:rsidR="008E0706" w:rsidRPr="008E0706">
        <w:rPr>
          <w:b/>
          <w:sz w:val="24"/>
          <w:szCs w:val="24"/>
        </w:rPr>
        <w:t xml:space="preserve">.  </w:t>
      </w:r>
      <w:r w:rsidRPr="008E0706">
        <w:rPr>
          <w:b/>
          <w:sz w:val="24"/>
          <w:szCs w:val="24"/>
        </w:rPr>
        <w:t>The United Black Fund asks members to contribute to the cost of screening applications, reporting pledges, distributing funds, and other C</w:t>
      </w:r>
      <w:r w:rsidR="005D7AF5">
        <w:rPr>
          <w:b/>
          <w:sz w:val="24"/>
          <w:szCs w:val="24"/>
        </w:rPr>
        <w:t xml:space="preserve">ampaign </w:t>
      </w:r>
      <w:r w:rsidRPr="008E0706">
        <w:rPr>
          <w:b/>
          <w:sz w:val="24"/>
          <w:szCs w:val="24"/>
        </w:rPr>
        <w:t xml:space="preserve">related activity. The fee to be paid by any organization reflects that organization's net receipts in the </w:t>
      </w:r>
      <w:r w:rsidR="008E0706" w:rsidRPr="008E0706">
        <w:rPr>
          <w:b/>
          <w:sz w:val="24"/>
          <w:szCs w:val="24"/>
        </w:rPr>
        <w:t>Campaign.</w:t>
      </w:r>
      <w:r w:rsidRPr="008E0706">
        <w:rPr>
          <w:b/>
          <w:sz w:val="24"/>
          <w:szCs w:val="24"/>
        </w:rPr>
        <w:t xml:space="preserve"> </w:t>
      </w:r>
      <w:r w:rsidR="008E0706" w:rsidRPr="008E0706">
        <w:rPr>
          <w:b/>
          <w:sz w:val="24"/>
          <w:szCs w:val="24"/>
        </w:rPr>
        <w:t xml:space="preserve"> </w:t>
      </w:r>
      <w:r w:rsidR="008E0706">
        <w:rPr>
          <w:b/>
          <w:sz w:val="24"/>
          <w:szCs w:val="24"/>
        </w:rPr>
        <w:t xml:space="preserve"> The Fee is set Annually.</w:t>
      </w:r>
    </w:p>
    <w:p w14:paraId="7A707853" w14:textId="0135242F" w:rsidR="00734165" w:rsidRPr="008E0706" w:rsidRDefault="00734165" w:rsidP="00734165">
      <w:pPr>
        <w:pStyle w:val="Normal1"/>
        <w:spacing w:after="0" w:line="240" w:lineRule="auto"/>
        <w:rPr>
          <w:sz w:val="24"/>
          <w:szCs w:val="24"/>
        </w:rPr>
      </w:pPr>
    </w:p>
    <w:p w14:paraId="6D03BB0C" w14:textId="55EEC676" w:rsidR="00734165" w:rsidRDefault="00734165" w:rsidP="005D7AF5">
      <w:pPr>
        <w:pStyle w:val="Normal1"/>
        <w:spacing w:after="0" w:line="240" w:lineRule="auto"/>
        <w:rPr>
          <w:b/>
          <w:sz w:val="24"/>
          <w:szCs w:val="24"/>
        </w:rPr>
      </w:pPr>
      <w:r w:rsidRPr="008E0706">
        <w:rPr>
          <w:b/>
          <w:sz w:val="24"/>
          <w:szCs w:val="24"/>
        </w:rPr>
        <w:t>I certify by my signature below that I have read the United Black Fund Affiliation Form</w:t>
      </w:r>
      <w:r w:rsidR="005D7AF5">
        <w:rPr>
          <w:b/>
          <w:sz w:val="24"/>
          <w:szCs w:val="24"/>
        </w:rPr>
        <w:t xml:space="preserve"> and that the information I provided is true.</w:t>
      </w:r>
    </w:p>
    <w:p w14:paraId="305E8024" w14:textId="77777777" w:rsidR="005D7AF5" w:rsidRPr="005D7AF5" w:rsidRDefault="005D7AF5" w:rsidP="005D7AF5">
      <w:pPr>
        <w:pStyle w:val="Normal1"/>
        <w:spacing w:after="0" w:line="240" w:lineRule="auto"/>
        <w:rPr>
          <w:sz w:val="24"/>
          <w:szCs w:val="24"/>
        </w:rPr>
      </w:pPr>
    </w:p>
    <w:p w14:paraId="1120EAEF" w14:textId="4F574946" w:rsidR="00E72C9C" w:rsidRDefault="00E72C9C" w:rsidP="00E72C9C">
      <w:pPr>
        <w:pStyle w:val="Normal1"/>
        <w:spacing w:after="0"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ORGANIZATION _____________________________________________________</w:t>
      </w:r>
      <w:r w:rsidR="008E0706">
        <w:rPr>
          <w:b/>
          <w:i/>
          <w:sz w:val="18"/>
          <w:szCs w:val="18"/>
        </w:rPr>
        <w:t>_______</w:t>
      </w:r>
      <w:r>
        <w:rPr>
          <w:b/>
          <w:i/>
          <w:sz w:val="18"/>
          <w:szCs w:val="18"/>
        </w:rPr>
        <w:t>_; EIN NUMBER:  ______________________</w:t>
      </w:r>
    </w:p>
    <w:p w14:paraId="1593AC07" w14:textId="6C51AB0E" w:rsidR="00E72C9C" w:rsidRDefault="00E72C9C" w:rsidP="00E72C9C">
      <w:pPr>
        <w:pStyle w:val="Normal1"/>
        <w:spacing w:after="0"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ADDRESS:  _____________________________________________________________________________________________________</w:t>
      </w:r>
    </w:p>
    <w:p w14:paraId="0A0EECFC" w14:textId="6BE21BA4" w:rsidR="00E72C9C" w:rsidRDefault="00E72C9C" w:rsidP="00E72C9C">
      <w:pPr>
        <w:pStyle w:val="Normal1"/>
        <w:spacing w:after="0"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CITY:  ____________________________________________________; STATE:  _________________________</w:t>
      </w:r>
      <w:proofErr w:type="gramStart"/>
      <w:r>
        <w:rPr>
          <w:b/>
          <w:i/>
          <w:sz w:val="18"/>
          <w:szCs w:val="18"/>
        </w:rPr>
        <w:t>_;  ZIP</w:t>
      </w:r>
      <w:proofErr w:type="gramEnd"/>
      <w:r>
        <w:rPr>
          <w:b/>
          <w:i/>
          <w:sz w:val="18"/>
          <w:szCs w:val="18"/>
        </w:rPr>
        <w:t>:  ______________</w:t>
      </w:r>
    </w:p>
    <w:p w14:paraId="7D6E9029" w14:textId="193FBA18" w:rsidR="00734165" w:rsidRPr="00977CF5" w:rsidRDefault="00E72C9C" w:rsidP="00E72C9C">
      <w:pPr>
        <w:pStyle w:val="Normal1"/>
        <w:spacing w:after="0"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PHONE:  _____________________________; EMAIL:  __________________________________________________________________</w:t>
      </w:r>
    </w:p>
    <w:p w14:paraId="66CDEB49" w14:textId="40878DA1" w:rsidR="00734165" w:rsidRDefault="00734165" w:rsidP="00E72C9C">
      <w:pPr>
        <w:pStyle w:val="Normal1"/>
        <w:spacing w:after="0" w:line="360" w:lineRule="auto"/>
      </w:pPr>
      <w:r>
        <w:rPr>
          <w:b/>
          <w:i/>
          <w:sz w:val="18"/>
          <w:szCs w:val="18"/>
        </w:rPr>
        <w:t>Print or Type Name</w:t>
      </w:r>
      <w:r>
        <w:rPr>
          <w:b/>
          <w:sz w:val="20"/>
          <w:szCs w:val="20"/>
        </w:rPr>
        <w:t>: ____________________________________</w:t>
      </w:r>
      <w:r w:rsidR="00E72C9C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18"/>
          <w:szCs w:val="18"/>
        </w:rPr>
        <w:t>Title: _______________________________________</w:t>
      </w:r>
    </w:p>
    <w:p w14:paraId="2DDD39FA" w14:textId="5FE952C6" w:rsidR="00FD67DB" w:rsidRPr="00E72C9C" w:rsidRDefault="00E72C9C" w:rsidP="00E72C9C">
      <w:pPr>
        <w:pStyle w:val="Normal1"/>
        <w:spacing w:after="0" w:line="360" w:lineRule="auto"/>
        <w:rPr>
          <w:b/>
          <w:sz w:val="20"/>
          <w:szCs w:val="20"/>
        </w:rPr>
      </w:pPr>
      <w:r>
        <w:rPr>
          <w:b/>
          <w:i/>
          <w:sz w:val="18"/>
          <w:szCs w:val="18"/>
        </w:rPr>
        <w:t>Certifying Signature _________</w:t>
      </w:r>
      <w:r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 Date</w:t>
      </w:r>
      <w:r>
        <w:rPr>
          <w:b/>
          <w:i/>
          <w:sz w:val="18"/>
          <w:szCs w:val="18"/>
        </w:rPr>
        <w:t>: ________________________________</w:t>
      </w:r>
      <w:r>
        <w:rPr>
          <w:b/>
          <w:i/>
          <w:sz w:val="18"/>
          <w:szCs w:val="18"/>
        </w:rPr>
        <w:t>______</w:t>
      </w:r>
    </w:p>
    <w:sectPr w:rsidR="00FD67DB" w:rsidRPr="00E72C9C" w:rsidSect="00EB0EB5">
      <w:pgSz w:w="12240" w:h="15840"/>
      <w:pgMar w:top="432" w:right="1008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F2027"/>
    <w:multiLevelType w:val="multilevel"/>
    <w:tmpl w:val="57F6F3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2212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41"/>
    <w:rsid w:val="00014803"/>
    <w:rsid w:val="00040E1B"/>
    <w:rsid w:val="00056320"/>
    <w:rsid w:val="000B72DA"/>
    <w:rsid w:val="00190977"/>
    <w:rsid w:val="001B57B2"/>
    <w:rsid w:val="00264541"/>
    <w:rsid w:val="00281702"/>
    <w:rsid w:val="002E737A"/>
    <w:rsid w:val="00416C4A"/>
    <w:rsid w:val="00432B12"/>
    <w:rsid w:val="00470A42"/>
    <w:rsid w:val="004B4342"/>
    <w:rsid w:val="004E524C"/>
    <w:rsid w:val="00576E14"/>
    <w:rsid w:val="005D7AF5"/>
    <w:rsid w:val="00633442"/>
    <w:rsid w:val="00635720"/>
    <w:rsid w:val="00681F5A"/>
    <w:rsid w:val="006866F8"/>
    <w:rsid w:val="00734165"/>
    <w:rsid w:val="007A707C"/>
    <w:rsid w:val="007F20EF"/>
    <w:rsid w:val="0082197F"/>
    <w:rsid w:val="008E0706"/>
    <w:rsid w:val="008F1378"/>
    <w:rsid w:val="008F3205"/>
    <w:rsid w:val="00932172"/>
    <w:rsid w:val="00977CF5"/>
    <w:rsid w:val="00994B34"/>
    <w:rsid w:val="009A3D73"/>
    <w:rsid w:val="009B2ACE"/>
    <w:rsid w:val="009C1EDD"/>
    <w:rsid w:val="00A13FFA"/>
    <w:rsid w:val="00AE1F02"/>
    <w:rsid w:val="00AF2A4A"/>
    <w:rsid w:val="00B414C2"/>
    <w:rsid w:val="00B9227B"/>
    <w:rsid w:val="00BA03BB"/>
    <w:rsid w:val="00BD53C9"/>
    <w:rsid w:val="00C251D6"/>
    <w:rsid w:val="00C64CDF"/>
    <w:rsid w:val="00CA0664"/>
    <w:rsid w:val="00CD65AB"/>
    <w:rsid w:val="00CD7547"/>
    <w:rsid w:val="00D024FE"/>
    <w:rsid w:val="00D44FE5"/>
    <w:rsid w:val="00D530D8"/>
    <w:rsid w:val="00D77C8A"/>
    <w:rsid w:val="00DA078D"/>
    <w:rsid w:val="00E72C9C"/>
    <w:rsid w:val="00E74ECB"/>
    <w:rsid w:val="00E76DF9"/>
    <w:rsid w:val="00EB0EB5"/>
    <w:rsid w:val="00EB78A3"/>
    <w:rsid w:val="00EE1B42"/>
    <w:rsid w:val="00F47CC8"/>
    <w:rsid w:val="00F82583"/>
    <w:rsid w:val="00FA3060"/>
    <w:rsid w:val="00FC0F76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49B62"/>
  <w14:defaultImageDpi w14:val="300"/>
  <w15:docId w15:val="{7AB52C09-CBAA-FC44-BA48-1AE10AD2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54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5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41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734165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7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tedblackfund@ubfinc.org" TargetMode="External"/><Relationship Id="rId5" Type="http://schemas.openxmlformats.org/officeDocument/2006/relationships/hyperlink" Target="mailto:unitedblackfund@ubfin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BL &amp; Associates</Company>
  <LinksUpToDate>false</LinksUpToDate>
  <CharactersWithSpaces>2617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LeNoir</dc:creator>
  <cp:keywords/>
  <dc:description/>
  <cp:lastModifiedBy>Barry LeNoir</cp:lastModifiedBy>
  <cp:revision>4</cp:revision>
  <cp:lastPrinted>2018-04-24T21:11:00Z</cp:lastPrinted>
  <dcterms:created xsi:type="dcterms:W3CDTF">2025-03-26T19:15:00Z</dcterms:created>
  <dcterms:modified xsi:type="dcterms:W3CDTF">2025-03-26T19:45:00Z</dcterms:modified>
  <cp:category/>
</cp:coreProperties>
</file>